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948"/>
        <w:gridCol w:w="1946"/>
        <w:gridCol w:w="1945"/>
        <w:gridCol w:w="1527"/>
        <w:gridCol w:w="2370"/>
      </w:tblGrid>
      <w:tr w:rsidR="00227954" w14:paraId="42AAE5F4" w14:textId="77777777" w:rsidTr="009F65C5">
        <w:trPr>
          <w:trHeight w:val="510"/>
        </w:trPr>
        <w:tc>
          <w:tcPr>
            <w:tcW w:w="9736" w:type="dxa"/>
            <w:gridSpan w:val="5"/>
            <w:tcBorders>
              <w:bottom w:val="single" w:sz="4" w:space="0" w:color="auto"/>
            </w:tcBorders>
            <w:vAlign w:val="center"/>
          </w:tcPr>
          <w:p w14:paraId="5EE2ECFF" w14:textId="713F8D27" w:rsidR="00227954" w:rsidRPr="00227954" w:rsidRDefault="00436530" w:rsidP="00227954">
            <w:pPr>
              <w:jc w:val="center"/>
              <w:rPr>
                <w:b/>
                <w:bCs/>
                <w:sz w:val="28"/>
                <w:szCs w:val="28"/>
              </w:rPr>
            </w:pPr>
            <w:r>
              <w:rPr>
                <w:b/>
                <w:bCs/>
                <w:sz w:val="36"/>
                <w:szCs w:val="36"/>
              </w:rPr>
              <w:t>SHED SHOP SUBMISSION FORM</w:t>
            </w:r>
          </w:p>
        </w:tc>
      </w:tr>
      <w:tr w:rsidR="00227954" w14:paraId="278D67FA" w14:textId="77777777" w:rsidTr="002E7512">
        <w:trPr>
          <w:trHeight w:val="397"/>
        </w:trPr>
        <w:tc>
          <w:tcPr>
            <w:tcW w:w="1948" w:type="dxa"/>
            <w:vMerge w:val="restart"/>
            <w:vAlign w:val="center"/>
          </w:tcPr>
          <w:p w14:paraId="60B9FDFA" w14:textId="77777777" w:rsidR="00227954" w:rsidRDefault="00227954" w:rsidP="00227954">
            <w:r>
              <w:t>MEMBER DETAILS</w:t>
            </w:r>
          </w:p>
        </w:tc>
        <w:tc>
          <w:tcPr>
            <w:tcW w:w="1946" w:type="dxa"/>
            <w:tcBorders>
              <w:bottom w:val="single" w:sz="4" w:space="0" w:color="A6A6A6" w:themeColor="background1" w:themeShade="A6"/>
            </w:tcBorders>
            <w:vAlign w:val="center"/>
          </w:tcPr>
          <w:p w14:paraId="5A513CF4" w14:textId="7DFC70D5" w:rsidR="00227954" w:rsidRDefault="00227954" w:rsidP="00227954">
            <w:r>
              <w:t>First Name</w:t>
            </w:r>
          </w:p>
        </w:tc>
        <w:tc>
          <w:tcPr>
            <w:tcW w:w="1945" w:type="dxa"/>
            <w:tcBorders>
              <w:bottom w:val="single" w:sz="4" w:space="0" w:color="A6A6A6" w:themeColor="background1" w:themeShade="A6"/>
            </w:tcBorders>
            <w:vAlign w:val="center"/>
          </w:tcPr>
          <w:p w14:paraId="799C545F" w14:textId="77777777" w:rsidR="00227954" w:rsidRDefault="00227954" w:rsidP="00227954"/>
        </w:tc>
        <w:tc>
          <w:tcPr>
            <w:tcW w:w="1527" w:type="dxa"/>
            <w:tcBorders>
              <w:bottom w:val="single" w:sz="4" w:space="0" w:color="A6A6A6" w:themeColor="background1" w:themeShade="A6"/>
            </w:tcBorders>
            <w:vAlign w:val="center"/>
          </w:tcPr>
          <w:p w14:paraId="7D5DCAC0" w14:textId="0A4B07B2" w:rsidR="00227954" w:rsidRDefault="00227954" w:rsidP="00227954">
            <w:r>
              <w:t>Surname</w:t>
            </w:r>
          </w:p>
        </w:tc>
        <w:tc>
          <w:tcPr>
            <w:tcW w:w="2370" w:type="dxa"/>
            <w:tcBorders>
              <w:bottom w:val="single" w:sz="4" w:space="0" w:color="A6A6A6" w:themeColor="background1" w:themeShade="A6"/>
            </w:tcBorders>
            <w:vAlign w:val="center"/>
          </w:tcPr>
          <w:p w14:paraId="56C6E6B4" w14:textId="46B9CB53" w:rsidR="00227954" w:rsidRDefault="00227954" w:rsidP="00227954"/>
        </w:tc>
      </w:tr>
      <w:tr w:rsidR="00227954" w14:paraId="079108CD" w14:textId="77777777" w:rsidTr="002E7512">
        <w:trPr>
          <w:trHeight w:val="397"/>
        </w:trPr>
        <w:tc>
          <w:tcPr>
            <w:tcW w:w="1948" w:type="dxa"/>
            <w:vMerge/>
            <w:vAlign w:val="center"/>
          </w:tcPr>
          <w:p w14:paraId="45863917" w14:textId="77777777" w:rsidR="00227954" w:rsidRDefault="00227954" w:rsidP="00227954"/>
        </w:tc>
        <w:tc>
          <w:tcPr>
            <w:tcW w:w="1946" w:type="dxa"/>
            <w:tcBorders>
              <w:top w:val="single" w:sz="4" w:space="0" w:color="A6A6A6" w:themeColor="background1" w:themeShade="A6"/>
              <w:bottom w:val="single" w:sz="4" w:space="0" w:color="A6A6A6" w:themeColor="background1" w:themeShade="A6"/>
            </w:tcBorders>
            <w:vAlign w:val="center"/>
          </w:tcPr>
          <w:p w14:paraId="4948FC2D" w14:textId="157BC731" w:rsidR="00227954" w:rsidRDefault="00227954" w:rsidP="00227954">
            <w:r>
              <w:t>Phone No.</w:t>
            </w:r>
          </w:p>
        </w:tc>
        <w:tc>
          <w:tcPr>
            <w:tcW w:w="1945" w:type="dxa"/>
            <w:tcBorders>
              <w:top w:val="single" w:sz="4" w:space="0" w:color="A6A6A6" w:themeColor="background1" w:themeShade="A6"/>
              <w:bottom w:val="single" w:sz="4" w:space="0" w:color="A6A6A6" w:themeColor="background1" w:themeShade="A6"/>
            </w:tcBorders>
            <w:vAlign w:val="center"/>
          </w:tcPr>
          <w:p w14:paraId="0FFF1581" w14:textId="77777777" w:rsidR="00227954" w:rsidRDefault="00227954" w:rsidP="00227954"/>
        </w:tc>
        <w:tc>
          <w:tcPr>
            <w:tcW w:w="1527" w:type="dxa"/>
            <w:tcBorders>
              <w:top w:val="single" w:sz="4" w:space="0" w:color="A6A6A6" w:themeColor="background1" w:themeShade="A6"/>
              <w:bottom w:val="single" w:sz="4" w:space="0" w:color="A6A6A6" w:themeColor="background1" w:themeShade="A6"/>
            </w:tcBorders>
            <w:vAlign w:val="center"/>
          </w:tcPr>
          <w:p w14:paraId="47E8B075" w14:textId="5AB1CB44" w:rsidR="00227954" w:rsidRDefault="00227954" w:rsidP="00227954">
            <w:r>
              <w:t>Mobile No.</w:t>
            </w:r>
          </w:p>
        </w:tc>
        <w:tc>
          <w:tcPr>
            <w:tcW w:w="2370" w:type="dxa"/>
            <w:tcBorders>
              <w:top w:val="single" w:sz="4" w:space="0" w:color="A6A6A6" w:themeColor="background1" w:themeShade="A6"/>
              <w:bottom w:val="single" w:sz="4" w:space="0" w:color="A6A6A6" w:themeColor="background1" w:themeShade="A6"/>
            </w:tcBorders>
            <w:vAlign w:val="center"/>
          </w:tcPr>
          <w:p w14:paraId="44C653FE" w14:textId="77777777" w:rsidR="00227954" w:rsidRDefault="00227954" w:rsidP="00227954"/>
        </w:tc>
      </w:tr>
      <w:tr w:rsidR="00227954" w14:paraId="7359906C" w14:textId="77777777" w:rsidTr="002E7512">
        <w:trPr>
          <w:trHeight w:val="397"/>
        </w:trPr>
        <w:tc>
          <w:tcPr>
            <w:tcW w:w="1948" w:type="dxa"/>
            <w:vMerge/>
            <w:tcBorders>
              <w:bottom w:val="double" w:sz="4" w:space="0" w:color="auto"/>
            </w:tcBorders>
            <w:vAlign w:val="center"/>
          </w:tcPr>
          <w:p w14:paraId="68F6F2EE" w14:textId="77777777" w:rsidR="00227954" w:rsidRDefault="00227954" w:rsidP="00227954"/>
        </w:tc>
        <w:tc>
          <w:tcPr>
            <w:tcW w:w="1946" w:type="dxa"/>
            <w:tcBorders>
              <w:top w:val="single" w:sz="4" w:space="0" w:color="A6A6A6" w:themeColor="background1" w:themeShade="A6"/>
              <w:bottom w:val="double" w:sz="4" w:space="0" w:color="auto"/>
            </w:tcBorders>
            <w:vAlign w:val="center"/>
          </w:tcPr>
          <w:p w14:paraId="64D28D52" w14:textId="5528C32D" w:rsidR="00227954" w:rsidRDefault="00227954" w:rsidP="00227954">
            <w:r>
              <w:t>Email</w:t>
            </w:r>
          </w:p>
        </w:tc>
        <w:tc>
          <w:tcPr>
            <w:tcW w:w="5842" w:type="dxa"/>
            <w:gridSpan w:val="3"/>
            <w:tcBorders>
              <w:top w:val="single" w:sz="4" w:space="0" w:color="A6A6A6" w:themeColor="background1" w:themeShade="A6"/>
              <w:bottom w:val="double" w:sz="4" w:space="0" w:color="auto"/>
            </w:tcBorders>
            <w:vAlign w:val="center"/>
          </w:tcPr>
          <w:p w14:paraId="776B8851" w14:textId="77777777" w:rsidR="00227954" w:rsidRDefault="00227954" w:rsidP="00227954"/>
        </w:tc>
      </w:tr>
      <w:tr w:rsidR="00227954" w14:paraId="0AF0A0E8" w14:textId="77777777" w:rsidTr="002E7512">
        <w:trPr>
          <w:trHeight w:val="397"/>
        </w:trPr>
        <w:tc>
          <w:tcPr>
            <w:tcW w:w="1948" w:type="dxa"/>
            <w:vMerge w:val="restart"/>
            <w:tcBorders>
              <w:top w:val="double" w:sz="4" w:space="0" w:color="auto"/>
            </w:tcBorders>
            <w:vAlign w:val="center"/>
          </w:tcPr>
          <w:p w14:paraId="2AB7BBE3" w14:textId="76419C69" w:rsidR="00227954" w:rsidRDefault="00227954" w:rsidP="00227954">
            <w:r>
              <w:t>EFT BANKING DETAILS</w:t>
            </w:r>
          </w:p>
        </w:tc>
        <w:tc>
          <w:tcPr>
            <w:tcW w:w="1946" w:type="dxa"/>
            <w:tcBorders>
              <w:top w:val="double" w:sz="4" w:space="0" w:color="auto"/>
              <w:bottom w:val="single" w:sz="4" w:space="0" w:color="A6A6A6" w:themeColor="background1" w:themeShade="A6"/>
            </w:tcBorders>
            <w:vAlign w:val="center"/>
          </w:tcPr>
          <w:p w14:paraId="65AFAAAF" w14:textId="0BE23BEF" w:rsidR="00227954" w:rsidRDefault="00227954" w:rsidP="00227954">
            <w:r>
              <w:t>Account Name</w:t>
            </w:r>
          </w:p>
        </w:tc>
        <w:tc>
          <w:tcPr>
            <w:tcW w:w="5842" w:type="dxa"/>
            <w:gridSpan w:val="3"/>
            <w:tcBorders>
              <w:top w:val="double" w:sz="4" w:space="0" w:color="auto"/>
              <w:bottom w:val="single" w:sz="4" w:space="0" w:color="A6A6A6" w:themeColor="background1" w:themeShade="A6"/>
            </w:tcBorders>
            <w:vAlign w:val="center"/>
          </w:tcPr>
          <w:p w14:paraId="16927073" w14:textId="77777777" w:rsidR="00227954" w:rsidRDefault="00227954" w:rsidP="00227954"/>
        </w:tc>
      </w:tr>
      <w:tr w:rsidR="00227954" w14:paraId="0CF078DE" w14:textId="77777777" w:rsidTr="002E7512">
        <w:trPr>
          <w:trHeight w:val="397"/>
        </w:trPr>
        <w:tc>
          <w:tcPr>
            <w:tcW w:w="1948" w:type="dxa"/>
            <w:vMerge/>
            <w:vAlign w:val="center"/>
          </w:tcPr>
          <w:p w14:paraId="05546379" w14:textId="77777777" w:rsidR="00227954" w:rsidRDefault="00227954" w:rsidP="00227954"/>
        </w:tc>
        <w:tc>
          <w:tcPr>
            <w:tcW w:w="1946" w:type="dxa"/>
            <w:tcBorders>
              <w:top w:val="single" w:sz="4" w:space="0" w:color="A6A6A6" w:themeColor="background1" w:themeShade="A6"/>
              <w:bottom w:val="single" w:sz="4" w:space="0" w:color="A6A6A6" w:themeColor="background1" w:themeShade="A6"/>
            </w:tcBorders>
            <w:vAlign w:val="center"/>
          </w:tcPr>
          <w:p w14:paraId="1178CEFC" w14:textId="0121FE18" w:rsidR="00227954" w:rsidRDefault="00227954" w:rsidP="00227954">
            <w:r>
              <w:t>Bank</w:t>
            </w:r>
          </w:p>
        </w:tc>
        <w:tc>
          <w:tcPr>
            <w:tcW w:w="5842" w:type="dxa"/>
            <w:gridSpan w:val="3"/>
            <w:tcBorders>
              <w:top w:val="single" w:sz="4" w:space="0" w:color="A6A6A6" w:themeColor="background1" w:themeShade="A6"/>
              <w:bottom w:val="single" w:sz="4" w:space="0" w:color="A6A6A6" w:themeColor="background1" w:themeShade="A6"/>
            </w:tcBorders>
            <w:vAlign w:val="center"/>
          </w:tcPr>
          <w:p w14:paraId="30DF98AA" w14:textId="77777777" w:rsidR="00227954" w:rsidRDefault="00227954" w:rsidP="00227954"/>
        </w:tc>
      </w:tr>
      <w:tr w:rsidR="00227954" w14:paraId="01534601" w14:textId="77777777" w:rsidTr="002E7512">
        <w:trPr>
          <w:trHeight w:val="397"/>
        </w:trPr>
        <w:tc>
          <w:tcPr>
            <w:tcW w:w="1948" w:type="dxa"/>
            <w:vMerge/>
            <w:vAlign w:val="center"/>
          </w:tcPr>
          <w:p w14:paraId="47FCF15A" w14:textId="77777777" w:rsidR="00227954" w:rsidRDefault="00227954" w:rsidP="00227954"/>
        </w:tc>
        <w:tc>
          <w:tcPr>
            <w:tcW w:w="1946" w:type="dxa"/>
            <w:tcBorders>
              <w:top w:val="single" w:sz="4" w:space="0" w:color="A6A6A6" w:themeColor="background1" w:themeShade="A6"/>
              <w:bottom w:val="single" w:sz="4" w:space="0" w:color="A6A6A6" w:themeColor="background1" w:themeShade="A6"/>
            </w:tcBorders>
            <w:vAlign w:val="center"/>
          </w:tcPr>
          <w:p w14:paraId="4DC3F212" w14:textId="101D9006" w:rsidR="00227954" w:rsidRDefault="00227954" w:rsidP="00227954">
            <w:r>
              <w:t>Branch</w:t>
            </w:r>
          </w:p>
        </w:tc>
        <w:tc>
          <w:tcPr>
            <w:tcW w:w="5842" w:type="dxa"/>
            <w:gridSpan w:val="3"/>
            <w:tcBorders>
              <w:top w:val="single" w:sz="4" w:space="0" w:color="A6A6A6" w:themeColor="background1" w:themeShade="A6"/>
              <w:bottom w:val="single" w:sz="4" w:space="0" w:color="A6A6A6" w:themeColor="background1" w:themeShade="A6"/>
            </w:tcBorders>
            <w:vAlign w:val="center"/>
          </w:tcPr>
          <w:p w14:paraId="5A837CB0" w14:textId="77777777" w:rsidR="00227954" w:rsidRDefault="00227954" w:rsidP="00227954"/>
        </w:tc>
      </w:tr>
      <w:tr w:rsidR="00227954" w14:paraId="372E2EEE" w14:textId="77777777" w:rsidTr="002E7512">
        <w:trPr>
          <w:trHeight w:val="397"/>
        </w:trPr>
        <w:tc>
          <w:tcPr>
            <w:tcW w:w="1948" w:type="dxa"/>
            <w:vMerge/>
            <w:vAlign w:val="center"/>
          </w:tcPr>
          <w:p w14:paraId="3730085F" w14:textId="77777777" w:rsidR="00227954" w:rsidRDefault="00227954" w:rsidP="00227954"/>
        </w:tc>
        <w:tc>
          <w:tcPr>
            <w:tcW w:w="1946" w:type="dxa"/>
            <w:tcBorders>
              <w:top w:val="single" w:sz="4" w:space="0" w:color="A6A6A6" w:themeColor="background1" w:themeShade="A6"/>
              <w:bottom w:val="single" w:sz="4" w:space="0" w:color="A6A6A6" w:themeColor="background1" w:themeShade="A6"/>
            </w:tcBorders>
            <w:vAlign w:val="center"/>
          </w:tcPr>
          <w:p w14:paraId="48BDE553" w14:textId="592AFD96" w:rsidR="00227954" w:rsidRDefault="00227954" w:rsidP="00227954">
            <w:r>
              <w:t>BSB No.</w:t>
            </w:r>
          </w:p>
        </w:tc>
        <w:tc>
          <w:tcPr>
            <w:tcW w:w="5842" w:type="dxa"/>
            <w:gridSpan w:val="3"/>
            <w:tcBorders>
              <w:top w:val="single" w:sz="4" w:space="0" w:color="A6A6A6" w:themeColor="background1" w:themeShade="A6"/>
              <w:bottom w:val="single" w:sz="4" w:space="0" w:color="A6A6A6" w:themeColor="background1" w:themeShade="A6"/>
            </w:tcBorders>
            <w:vAlign w:val="center"/>
          </w:tcPr>
          <w:p w14:paraId="3F36DFA2" w14:textId="77777777" w:rsidR="00227954" w:rsidRDefault="00227954" w:rsidP="00227954"/>
        </w:tc>
      </w:tr>
      <w:tr w:rsidR="00227954" w14:paraId="1D3F686A" w14:textId="77777777" w:rsidTr="002E7512">
        <w:trPr>
          <w:trHeight w:val="397"/>
        </w:trPr>
        <w:tc>
          <w:tcPr>
            <w:tcW w:w="1948" w:type="dxa"/>
            <w:vMerge/>
            <w:tcBorders>
              <w:bottom w:val="double" w:sz="4" w:space="0" w:color="auto"/>
            </w:tcBorders>
            <w:vAlign w:val="center"/>
          </w:tcPr>
          <w:p w14:paraId="6E295205" w14:textId="77777777" w:rsidR="00227954" w:rsidRDefault="00227954" w:rsidP="00227954"/>
        </w:tc>
        <w:tc>
          <w:tcPr>
            <w:tcW w:w="1946" w:type="dxa"/>
            <w:tcBorders>
              <w:top w:val="single" w:sz="4" w:space="0" w:color="A6A6A6" w:themeColor="background1" w:themeShade="A6"/>
              <w:bottom w:val="double" w:sz="4" w:space="0" w:color="auto"/>
            </w:tcBorders>
            <w:vAlign w:val="center"/>
          </w:tcPr>
          <w:p w14:paraId="423C8AEB" w14:textId="614F4CCD" w:rsidR="00227954" w:rsidRDefault="00227954" w:rsidP="00227954">
            <w:r>
              <w:t>Account No.</w:t>
            </w:r>
          </w:p>
        </w:tc>
        <w:tc>
          <w:tcPr>
            <w:tcW w:w="5842" w:type="dxa"/>
            <w:gridSpan w:val="3"/>
            <w:tcBorders>
              <w:top w:val="single" w:sz="4" w:space="0" w:color="A6A6A6" w:themeColor="background1" w:themeShade="A6"/>
              <w:bottom w:val="double" w:sz="4" w:space="0" w:color="auto"/>
            </w:tcBorders>
            <w:vAlign w:val="center"/>
          </w:tcPr>
          <w:p w14:paraId="01290207" w14:textId="77777777" w:rsidR="00227954" w:rsidRDefault="00227954" w:rsidP="00227954"/>
        </w:tc>
      </w:tr>
      <w:tr w:rsidR="00436530" w14:paraId="468FD215" w14:textId="77777777" w:rsidTr="00951F81">
        <w:trPr>
          <w:trHeight w:val="2461"/>
        </w:trPr>
        <w:tc>
          <w:tcPr>
            <w:tcW w:w="9736" w:type="dxa"/>
            <w:gridSpan w:val="5"/>
            <w:tcBorders>
              <w:top w:val="double" w:sz="4" w:space="0" w:color="auto"/>
              <w:bottom w:val="double" w:sz="4" w:space="0" w:color="auto"/>
            </w:tcBorders>
            <w:vAlign w:val="center"/>
          </w:tcPr>
          <w:p w14:paraId="443EB57A" w14:textId="102D2B45" w:rsidR="00436530" w:rsidRDefault="00436530" w:rsidP="002E7512">
            <w:pPr>
              <w:spacing w:after="120"/>
            </w:pPr>
            <w:r>
              <w:t>TERMS AND CONDITIONS</w:t>
            </w:r>
          </w:p>
          <w:p w14:paraId="0AE3CFF3" w14:textId="63592EAD" w:rsidR="00436530" w:rsidRDefault="00436530" w:rsidP="002E7512">
            <w:pPr>
              <w:pStyle w:val="ListParagraph"/>
              <w:numPr>
                <w:ilvl w:val="0"/>
                <w:numId w:val="1"/>
              </w:numPr>
              <w:spacing w:after="120"/>
              <w:ind w:left="351" w:hanging="357"/>
              <w:contextualSpacing w:val="0"/>
            </w:pPr>
            <w:r>
              <w:t>You must be a financial member of the GWC in order to place an item for sale at the Shed Shop</w:t>
            </w:r>
          </w:p>
          <w:p w14:paraId="60D19A3F" w14:textId="057D05EA" w:rsidR="00436530" w:rsidRDefault="00436530" w:rsidP="002E7512">
            <w:pPr>
              <w:pStyle w:val="ListParagraph"/>
              <w:numPr>
                <w:ilvl w:val="0"/>
                <w:numId w:val="1"/>
              </w:numPr>
              <w:spacing w:after="120"/>
              <w:ind w:left="351" w:hanging="357"/>
              <w:contextualSpacing w:val="0"/>
            </w:pPr>
            <w:r>
              <w:t>You must pay the flat quarterly Shed Shop fee prior to, or with your submission, which includes this completed form.</w:t>
            </w:r>
          </w:p>
          <w:p w14:paraId="6C02ABE9" w14:textId="31593FF9" w:rsidR="00436530" w:rsidRDefault="00436530" w:rsidP="002E7512">
            <w:pPr>
              <w:pStyle w:val="ListParagraph"/>
              <w:numPr>
                <w:ilvl w:val="0"/>
                <w:numId w:val="1"/>
              </w:numPr>
              <w:spacing w:after="120"/>
              <w:ind w:left="351" w:hanging="357"/>
              <w:contextualSpacing w:val="0"/>
            </w:pPr>
            <w:r>
              <w:t xml:space="preserve">All items submitted for sale will be logged on our Inventory &amp; Payment Record.  </w:t>
            </w:r>
            <w:r w:rsidR="00AE3129">
              <w:t>All sales will also be tracked here.</w:t>
            </w:r>
          </w:p>
          <w:p w14:paraId="57D2F1D1" w14:textId="47F80128" w:rsidR="00436530" w:rsidRDefault="00436530" w:rsidP="002E7512">
            <w:pPr>
              <w:pStyle w:val="ListParagraph"/>
              <w:numPr>
                <w:ilvl w:val="0"/>
                <w:numId w:val="1"/>
              </w:numPr>
              <w:spacing w:after="120"/>
              <w:ind w:left="351" w:hanging="357"/>
              <w:contextualSpacing w:val="0"/>
            </w:pPr>
            <w:r>
              <w:t>We do not pay commissions, pro-rata fees or accept IOU’s</w:t>
            </w:r>
            <w:r w:rsidR="00AE3129">
              <w:t>.</w:t>
            </w:r>
          </w:p>
          <w:p w14:paraId="2FF7E8AA" w14:textId="09BAA961" w:rsidR="00436530" w:rsidRDefault="00436530" w:rsidP="00203D05">
            <w:pPr>
              <w:pStyle w:val="ListParagraph"/>
              <w:numPr>
                <w:ilvl w:val="0"/>
                <w:numId w:val="1"/>
              </w:numPr>
              <w:spacing w:after="120"/>
              <w:ind w:left="351" w:hanging="357"/>
              <w:contextualSpacing w:val="0"/>
            </w:pPr>
            <w:r>
              <w:t>Quarterly fees are not refundable except under rule 8</w:t>
            </w:r>
          </w:p>
          <w:p w14:paraId="34AA3A80" w14:textId="525BA770" w:rsidR="00436530" w:rsidRDefault="00436530" w:rsidP="00203D05">
            <w:pPr>
              <w:pStyle w:val="ListParagraph"/>
              <w:numPr>
                <w:ilvl w:val="0"/>
                <w:numId w:val="1"/>
              </w:numPr>
              <w:spacing w:after="120"/>
              <w:ind w:left="351" w:hanging="357"/>
              <w:contextualSpacing w:val="0"/>
            </w:pPr>
            <w:r>
              <w:t>Quarterly fees are:</w:t>
            </w:r>
          </w:p>
          <w:p w14:paraId="7FDC1FC1" w14:textId="2720B03D" w:rsidR="00436530" w:rsidRDefault="00436530" w:rsidP="00203D05">
            <w:pPr>
              <w:pStyle w:val="ListParagraph"/>
              <w:spacing w:after="120"/>
              <w:ind w:left="351"/>
              <w:contextualSpacing w:val="0"/>
            </w:pPr>
            <w:r>
              <w:t xml:space="preserve">Q1 July to </w:t>
            </w:r>
            <w:r w:rsidRPr="00203D05">
              <w:t>September              $15</w:t>
            </w:r>
          </w:p>
          <w:p w14:paraId="0D57D9E6" w14:textId="5B0D4812" w:rsidR="00436530" w:rsidRDefault="00436530" w:rsidP="00F300B3">
            <w:pPr>
              <w:pStyle w:val="ListParagraph"/>
              <w:spacing w:after="120"/>
              <w:ind w:left="351"/>
              <w:contextualSpacing w:val="0"/>
            </w:pPr>
            <w:r>
              <w:t>Q2 October to December      $15</w:t>
            </w:r>
          </w:p>
          <w:p w14:paraId="16FB480E" w14:textId="5373EB97" w:rsidR="00436530" w:rsidRDefault="00436530" w:rsidP="00F300B3">
            <w:pPr>
              <w:pStyle w:val="ListParagraph"/>
              <w:spacing w:after="120"/>
              <w:ind w:left="351"/>
              <w:contextualSpacing w:val="0"/>
            </w:pPr>
            <w:r>
              <w:t>Q3 January to March                $15</w:t>
            </w:r>
          </w:p>
          <w:p w14:paraId="2DDF6E5A" w14:textId="59009C65" w:rsidR="00436530" w:rsidRDefault="00436530" w:rsidP="00F300B3">
            <w:pPr>
              <w:pStyle w:val="ListParagraph"/>
              <w:spacing w:after="120"/>
              <w:ind w:left="351"/>
              <w:contextualSpacing w:val="0"/>
            </w:pPr>
            <w:r>
              <w:t>Q4 April to June                          $15</w:t>
            </w:r>
          </w:p>
          <w:p w14:paraId="11233408" w14:textId="31CE8617" w:rsidR="00203D05" w:rsidRDefault="00203D05" w:rsidP="00F300B3">
            <w:pPr>
              <w:pStyle w:val="ListParagraph"/>
              <w:spacing w:after="120"/>
              <w:ind w:left="351"/>
              <w:contextualSpacing w:val="0"/>
            </w:pPr>
            <w:r>
              <w:t>Please note the first “quarter” will run from 08/03/2026 to 30/06/2026.</w:t>
            </w:r>
          </w:p>
          <w:p w14:paraId="58FF467B" w14:textId="73BE5FD4" w:rsidR="00436530" w:rsidRDefault="00436530" w:rsidP="002E7512">
            <w:pPr>
              <w:pStyle w:val="ListParagraph"/>
              <w:numPr>
                <w:ilvl w:val="0"/>
                <w:numId w:val="1"/>
              </w:numPr>
              <w:spacing w:after="120"/>
              <w:ind w:left="351" w:hanging="357"/>
              <w:contextualSpacing w:val="0"/>
            </w:pPr>
            <w:r>
              <w:t>All items must be hand made by you (the member) only.  I.e. you may not place items for sale for family members or friends.</w:t>
            </w:r>
          </w:p>
          <w:p w14:paraId="666409AA" w14:textId="47A77919" w:rsidR="00436530" w:rsidRDefault="00436530" w:rsidP="00203D05">
            <w:pPr>
              <w:pStyle w:val="ListParagraph"/>
              <w:numPr>
                <w:ilvl w:val="0"/>
                <w:numId w:val="1"/>
              </w:numPr>
              <w:spacing w:after="120"/>
              <w:ind w:left="351" w:hanging="357"/>
              <w:contextualSpacing w:val="0"/>
            </w:pPr>
            <w:r>
              <w:t>Items for sale must not show offensive language or pictures. Items of a political nature will also not be accepted.</w:t>
            </w:r>
          </w:p>
          <w:p w14:paraId="0F4726AF" w14:textId="74673AFB" w:rsidR="00436530" w:rsidRDefault="00436530" w:rsidP="00203D05">
            <w:pPr>
              <w:pStyle w:val="ListParagraph"/>
              <w:numPr>
                <w:ilvl w:val="0"/>
                <w:numId w:val="1"/>
              </w:numPr>
              <w:spacing w:after="120"/>
              <w:ind w:left="351" w:hanging="357"/>
              <w:contextualSpacing w:val="0"/>
            </w:pPr>
            <w:r>
              <w:t>The GWC reserves the right to refuse to put up your item for sale.  If your item is refused and you had no other items for sale in that same quarter, your quarterly Shed Shop fee will be refunded.</w:t>
            </w:r>
          </w:p>
          <w:p w14:paraId="543FB0E7" w14:textId="1DAE36C7" w:rsidR="00436530" w:rsidRDefault="00436530" w:rsidP="002E7512">
            <w:pPr>
              <w:pStyle w:val="ListParagraph"/>
              <w:numPr>
                <w:ilvl w:val="0"/>
                <w:numId w:val="1"/>
              </w:numPr>
              <w:spacing w:after="120"/>
              <w:ind w:left="351" w:hanging="357"/>
              <w:contextualSpacing w:val="0"/>
            </w:pPr>
            <w:r>
              <w:t>There is no limit to the number of items you may put up for sale.  You will only pay one quarterly flat fee.</w:t>
            </w:r>
          </w:p>
          <w:p w14:paraId="2A726E0D" w14:textId="6FB69A1D" w:rsidR="00436530" w:rsidRDefault="00436530" w:rsidP="002E7512">
            <w:pPr>
              <w:pStyle w:val="ListParagraph"/>
              <w:numPr>
                <w:ilvl w:val="0"/>
                <w:numId w:val="1"/>
              </w:numPr>
              <w:spacing w:after="120"/>
              <w:ind w:left="351" w:hanging="357"/>
              <w:contextualSpacing w:val="0"/>
            </w:pPr>
            <w:r>
              <w:t>Every item you put up for sale must</w:t>
            </w:r>
            <w:r w:rsidR="00203D05">
              <w:t xml:space="preserve"> and will</w:t>
            </w:r>
            <w:r>
              <w:t xml:space="preserve"> be listed on </w:t>
            </w:r>
            <w:r w:rsidR="00AE3129">
              <w:t>our Inventory &amp; Payment Record.  Y</w:t>
            </w:r>
            <w:r>
              <w:t xml:space="preserve">ou may add </w:t>
            </w:r>
            <w:r w:rsidR="00AE3129">
              <w:t xml:space="preserve">items throughout </w:t>
            </w:r>
            <w:r>
              <w:t>the quarter.</w:t>
            </w:r>
          </w:p>
          <w:p w14:paraId="02F4C44A" w14:textId="3C9DFC84" w:rsidR="00436530" w:rsidRDefault="00AE3129" w:rsidP="002E7512">
            <w:pPr>
              <w:pStyle w:val="ListParagraph"/>
              <w:numPr>
                <w:ilvl w:val="0"/>
                <w:numId w:val="1"/>
              </w:numPr>
              <w:spacing w:after="120"/>
              <w:ind w:left="351" w:hanging="357"/>
              <w:contextualSpacing w:val="0"/>
            </w:pPr>
            <w:r>
              <w:lastRenderedPageBreak/>
              <w:t xml:space="preserve">Please do not place price tags on your items.  Please indicate the sale price for each item in the notes section below.  </w:t>
            </w:r>
            <w:r w:rsidR="00436530">
              <w:t xml:space="preserve">To create uniformity, </w:t>
            </w:r>
            <w:r>
              <w:t>GWC price tags will be added to your item.</w:t>
            </w:r>
          </w:p>
          <w:p w14:paraId="1D349E94" w14:textId="7781E5FA" w:rsidR="00436530" w:rsidRDefault="00436530" w:rsidP="00203D05">
            <w:pPr>
              <w:pStyle w:val="ListParagraph"/>
              <w:numPr>
                <w:ilvl w:val="0"/>
                <w:numId w:val="1"/>
              </w:numPr>
              <w:spacing w:after="120"/>
              <w:ind w:left="351" w:hanging="357"/>
              <w:contextualSpacing w:val="0"/>
            </w:pPr>
            <w:r>
              <w:t xml:space="preserve">You may not advertise your own business, or any other business, </w:t>
            </w:r>
            <w:r w:rsidR="00203D05">
              <w:t>on items for sale</w:t>
            </w:r>
          </w:p>
          <w:p w14:paraId="1C3FB575" w14:textId="748417B8" w:rsidR="00436530" w:rsidRPr="00203D05" w:rsidRDefault="00436530" w:rsidP="00203D05">
            <w:pPr>
              <w:pStyle w:val="ListParagraph"/>
              <w:numPr>
                <w:ilvl w:val="0"/>
                <w:numId w:val="1"/>
              </w:numPr>
              <w:spacing w:after="120"/>
              <w:ind w:left="351" w:hanging="357"/>
              <w:contextualSpacing w:val="0"/>
            </w:pPr>
            <w:r w:rsidRPr="00203D05">
              <w:t>Items on display may be moved around from time to time to create visual interest.  All members will treat items for sale with respect and care.</w:t>
            </w:r>
          </w:p>
          <w:p w14:paraId="031AFD04" w14:textId="1A5D3391" w:rsidR="00436530" w:rsidRPr="00203D05" w:rsidRDefault="00436530" w:rsidP="00203D05">
            <w:pPr>
              <w:pStyle w:val="ListParagraph"/>
              <w:numPr>
                <w:ilvl w:val="0"/>
                <w:numId w:val="1"/>
              </w:numPr>
              <w:spacing w:after="120"/>
              <w:ind w:left="351" w:hanging="357"/>
              <w:contextualSpacing w:val="0"/>
            </w:pPr>
            <w:r w:rsidRPr="00203D05">
              <w:t xml:space="preserve">Payment to members for sold items will be made </w:t>
            </w:r>
            <w:r w:rsidR="00203D05" w:rsidRPr="00203D05">
              <w:t xml:space="preserve">in the month following the </w:t>
            </w:r>
            <w:r w:rsidRPr="00203D05">
              <w:t xml:space="preserve">quarter in which it was sold. E.g. </w:t>
            </w:r>
          </w:p>
          <w:p w14:paraId="0128D092" w14:textId="690E89E5" w:rsidR="00436530" w:rsidRDefault="00436530" w:rsidP="00775CB1">
            <w:pPr>
              <w:pStyle w:val="ListParagraph"/>
              <w:spacing w:after="120"/>
              <w:ind w:left="351"/>
              <w:contextualSpacing w:val="0"/>
            </w:pPr>
            <w:r>
              <w:t>Sold Date                                     Paid Date</w:t>
            </w:r>
          </w:p>
          <w:p w14:paraId="6D37B103" w14:textId="0FC06AE9" w:rsidR="00436530" w:rsidRDefault="00436530" w:rsidP="00775CB1">
            <w:pPr>
              <w:pStyle w:val="ListParagraph"/>
              <w:spacing w:after="120"/>
              <w:ind w:left="351"/>
              <w:contextualSpacing w:val="0"/>
            </w:pPr>
            <w:r>
              <w:t>01/07/20</w:t>
            </w:r>
            <w:r w:rsidR="006B6A7F">
              <w:t>XX</w:t>
            </w:r>
            <w:r>
              <w:t xml:space="preserve">                                 </w:t>
            </w:r>
            <w:r w:rsidR="00203D05">
              <w:t>October 20</w:t>
            </w:r>
            <w:r w:rsidR="006B6A7F">
              <w:t>XX</w:t>
            </w:r>
          </w:p>
          <w:p w14:paraId="48C58FE8" w14:textId="21B81F9A" w:rsidR="00436530" w:rsidRDefault="00436530" w:rsidP="00775CB1">
            <w:pPr>
              <w:pStyle w:val="ListParagraph"/>
              <w:spacing w:after="120"/>
              <w:ind w:left="351"/>
              <w:contextualSpacing w:val="0"/>
            </w:pPr>
            <w:r>
              <w:t>30/09/20</w:t>
            </w:r>
            <w:r w:rsidR="006B6A7F">
              <w:t>XX</w:t>
            </w:r>
            <w:r>
              <w:t xml:space="preserve">                                 </w:t>
            </w:r>
            <w:r w:rsidR="00203D05">
              <w:t>October 20</w:t>
            </w:r>
            <w:r w:rsidR="006B6A7F">
              <w:t>XX</w:t>
            </w:r>
          </w:p>
          <w:p w14:paraId="5F46478B" w14:textId="0C6837AF" w:rsidR="00436530" w:rsidRDefault="00436530" w:rsidP="00C225F8">
            <w:pPr>
              <w:pStyle w:val="ListParagraph"/>
              <w:numPr>
                <w:ilvl w:val="0"/>
                <w:numId w:val="1"/>
              </w:numPr>
              <w:spacing w:after="120"/>
              <w:ind w:left="351" w:hanging="357"/>
              <w:contextualSpacing w:val="0"/>
            </w:pPr>
            <w:r>
              <w:t>We only accept cash payments at this time.  We will investigate accepting digital payments in the future.</w:t>
            </w:r>
          </w:p>
          <w:p w14:paraId="6349D344" w14:textId="35BBBBBF" w:rsidR="00436530" w:rsidRDefault="00436530" w:rsidP="00C225F8">
            <w:pPr>
              <w:pStyle w:val="ListParagraph"/>
              <w:numPr>
                <w:ilvl w:val="0"/>
                <w:numId w:val="1"/>
              </w:numPr>
              <w:spacing w:after="120"/>
              <w:ind w:left="351" w:hanging="357"/>
              <w:contextualSpacing w:val="0"/>
            </w:pPr>
            <w:r>
              <w:t xml:space="preserve">All </w:t>
            </w:r>
            <w:r w:rsidR="00203D05">
              <w:t xml:space="preserve">cash </w:t>
            </w:r>
            <w:r>
              <w:t xml:space="preserve">payments received MUST be given a receipt from the specified duplicate receipt book regardless if the purchase is for goods OR for a quarterly fee.  </w:t>
            </w:r>
          </w:p>
          <w:p w14:paraId="281F4BC3" w14:textId="07D2159E" w:rsidR="00436530" w:rsidRDefault="00436530" w:rsidP="00C225F8">
            <w:pPr>
              <w:pStyle w:val="ListParagraph"/>
              <w:numPr>
                <w:ilvl w:val="0"/>
                <w:numId w:val="1"/>
              </w:numPr>
              <w:spacing w:after="120"/>
              <w:ind w:left="351" w:hanging="357"/>
              <w:contextualSpacing w:val="0"/>
            </w:pPr>
            <w:r>
              <w:t>Payments for items sold will be made into your nominated bank account as above.</w:t>
            </w:r>
          </w:p>
          <w:p w14:paraId="3A54BA0A" w14:textId="10871C0A" w:rsidR="00436530" w:rsidRDefault="00436530" w:rsidP="002E7512">
            <w:pPr>
              <w:pStyle w:val="ListParagraph"/>
              <w:numPr>
                <w:ilvl w:val="0"/>
                <w:numId w:val="1"/>
              </w:numPr>
              <w:spacing w:after="120"/>
              <w:ind w:left="351" w:hanging="357"/>
              <w:contextualSpacing w:val="0"/>
            </w:pPr>
            <w:r>
              <w:t>All members with items for sale in the Shed Shop must agree to be rostered on to man the Shed Shop at least one shift per quarter.  Date, time and length of shift to be agreed by both parties.</w:t>
            </w:r>
          </w:p>
          <w:p w14:paraId="7D0D757B" w14:textId="653475C1" w:rsidR="00436530" w:rsidRDefault="00436530" w:rsidP="002E7512">
            <w:pPr>
              <w:pStyle w:val="ListParagraph"/>
              <w:numPr>
                <w:ilvl w:val="0"/>
                <w:numId w:val="1"/>
              </w:numPr>
              <w:spacing w:after="120"/>
              <w:ind w:left="356"/>
              <w:contextualSpacing w:val="0"/>
            </w:pPr>
            <w:r>
              <w:t>The Shed Shop Coordinator’s say is final.</w:t>
            </w:r>
          </w:p>
          <w:p w14:paraId="7F180D33" w14:textId="0F4070C6" w:rsidR="00436530" w:rsidRDefault="00436530" w:rsidP="002E7512">
            <w:pPr>
              <w:pStyle w:val="ListParagraph"/>
              <w:numPr>
                <w:ilvl w:val="0"/>
                <w:numId w:val="1"/>
              </w:numPr>
              <w:spacing w:after="120"/>
              <w:ind w:left="356"/>
              <w:contextualSpacing w:val="0"/>
            </w:pPr>
            <w:r>
              <w:t>These rules may be updated from time to time without notice.  Please ensure you obtain the lates rules</w:t>
            </w:r>
          </w:p>
          <w:p w14:paraId="5453E76D" w14:textId="2E67310A" w:rsidR="00203D05" w:rsidRPr="00E93F3F" w:rsidRDefault="00203D05" w:rsidP="002E7512">
            <w:pPr>
              <w:pStyle w:val="ListParagraph"/>
              <w:spacing w:after="120"/>
              <w:ind w:left="356"/>
              <w:contextualSpacing w:val="0"/>
              <w:rPr>
                <w:u w:val="single"/>
              </w:rPr>
            </w:pPr>
            <w:r w:rsidRPr="00E93F3F">
              <w:rPr>
                <w:u w:val="single"/>
              </w:rPr>
              <w:t>NOTES SECTION (See point 12)</w:t>
            </w:r>
          </w:p>
          <w:p w14:paraId="496234C4" w14:textId="77777777" w:rsidR="00203D05" w:rsidRDefault="00203D05" w:rsidP="002E7512">
            <w:pPr>
              <w:pStyle w:val="ListParagraph"/>
              <w:spacing w:after="120"/>
              <w:ind w:left="356"/>
              <w:contextualSpacing w:val="0"/>
            </w:pPr>
          </w:p>
          <w:p w14:paraId="282EE29C" w14:textId="77777777" w:rsidR="00203D05" w:rsidRDefault="00203D05" w:rsidP="002E7512">
            <w:pPr>
              <w:pStyle w:val="ListParagraph"/>
              <w:spacing w:after="120"/>
              <w:ind w:left="356"/>
              <w:contextualSpacing w:val="0"/>
            </w:pPr>
          </w:p>
          <w:p w14:paraId="1A651B77" w14:textId="77777777" w:rsidR="00E93F3F" w:rsidRDefault="00E93F3F" w:rsidP="002E7512">
            <w:pPr>
              <w:pStyle w:val="ListParagraph"/>
              <w:spacing w:after="120"/>
              <w:ind w:left="356"/>
              <w:contextualSpacing w:val="0"/>
            </w:pPr>
          </w:p>
          <w:p w14:paraId="0463E287" w14:textId="77777777" w:rsidR="00E93F3F" w:rsidRDefault="00E93F3F" w:rsidP="002E7512">
            <w:pPr>
              <w:pStyle w:val="ListParagraph"/>
              <w:spacing w:after="120"/>
              <w:ind w:left="356"/>
              <w:contextualSpacing w:val="0"/>
            </w:pPr>
          </w:p>
          <w:p w14:paraId="28BFDBD5" w14:textId="77777777" w:rsidR="00E93F3F" w:rsidRDefault="00E93F3F" w:rsidP="002E7512">
            <w:pPr>
              <w:pStyle w:val="ListParagraph"/>
              <w:spacing w:after="120"/>
              <w:ind w:left="356"/>
              <w:contextualSpacing w:val="0"/>
            </w:pPr>
          </w:p>
          <w:p w14:paraId="1D41B1C7" w14:textId="77777777" w:rsidR="00203D05" w:rsidRDefault="00203D05" w:rsidP="002E7512">
            <w:pPr>
              <w:pStyle w:val="ListParagraph"/>
              <w:spacing w:after="120"/>
              <w:ind w:left="356"/>
              <w:contextualSpacing w:val="0"/>
            </w:pPr>
          </w:p>
          <w:p w14:paraId="71BEFA28" w14:textId="78B42AC9" w:rsidR="00203D05" w:rsidRDefault="00203D05" w:rsidP="002E7512">
            <w:pPr>
              <w:pStyle w:val="ListParagraph"/>
              <w:spacing w:after="120"/>
              <w:ind w:left="356"/>
              <w:contextualSpacing w:val="0"/>
            </w:pPr>
          </w:p>
        </w:tc>
      </w:tr>
      <w:tr w:rsidR="00BC3B18" w14:paraId="41553999" w14:textId="77777777" w:rsidTr="00316E3F">
        <w:tc>
          <w:tcPr>
            <w:tcW w:w="1948" w:type="dxa"/>
            <w:vMerge w:val="restart"/>
            <w:tcBorders>
              <w:top w:val="double" w:sz="4" w:space="0" w:color="auto"/>
            </w:tcBorders>
            <w:vAlign w:val="center"/>
          </w:tcPr>
          <w:p w14:paraId="28D4D107" w14:textId="63615005" w:rsidR="00E93F3F" w:rsidRPr="00E93F3F" w:rsidRDefault="00BC3B18" w:rsidP="00E93F3F">
            <w:r>
              <w:lastRenderedPageBreak/>
              <w:t>SIGNED IN AGREEMENT</w:t>
            </w:r>
          </w:p>
        </w:tc>
        <w:tc>
          <w:tcPr>
            <w:tcW w:w="7788" w:type="dxa"/>
            <w:gridSpan w:val="4"/>
            <w:tcBorders>
              <w:top w:val="double" w:sz="4" w:space="0" w:color="auto"/>
              <w:bottom w:val="single" w:sz="4" w:space="0" w:color="A6A6A6" w:themeColor="background1" w:themeShade="A6"/>
            </w:tcBorders>
            <w:vAlign w:val="center"/>
          </w:tcPr>
          <w:p w14:paraId="1AFEF04B" w14:textId="27F1F790" w:rsidR="00BC3B18" w:rsidRDefault="00BC3B18" w:rsidP="002E7512">
            <w:pPr>
              <w:spacing w:before="120" w:after="120"/>
            </w:pPr>
            <w:r>
              <w:t xml:space="preserve">By having items on sale at </w:t>
            </w:r>
            <w:r w:rsidR="00203D05">
              <w:t>T</w:t>
            </w:r>
            <w:r>
              <w:t xml:space="preserve">he </w:t>
            </w:r>
            <w:r w:rsidR="00203D05">
              <w:t>Shed Shop</w:t>
            </w:r>
            <w:r>
              <w:t xml:space="preserve">, I agree to the above </w:t>
            </w:r>
            <w:r w:rsidR="00E93F3F">
              <w:t>T&amp;C’s.</w:t>
            </w:r>
          </w:p>
        </w:tc>
      </w:tr>
      <w:tr w:rsidR="00BC3B18" w14:paraId="577A0D6B" w14:textId="77777777" w:rsidTr="002E7512">
        <w:trPr>
          <w:trHeight w:val="1077"/>
        </w:trPr>
        <w:tc>
          <w:tcPr>
            <w:tcW w:w="1948" w:type="dxa"/>
            <w:vMerge/>
            <w:vAlign w:val="center"/>
          </w:tcPr>
          <w:p w14:paraId="1B38A31D" w14:textId="77777777" w:rsidR="00BC3B18" w:rsidRDefault="00BC3B18" w:rsidP="00227954"/>
        </w:tc>
        <w:tc>
          <w:tcPr>
            <w:tcW w:w="1946" w:type="dxa"/>
            <w:tcBorders>
              <w:top w:val="single" w:sz="4" w:space="0" w:color="A6A6A6" w:themeColor="background1" w:themeShade="A6"/>
              <w:bottom w:val="single" w:sz="4" w:space="0" w:color="A6A6A6" w:themeColor="background1" w:themeShade="A6"/>
            </w:tcBorders>
            <w:vAlign w:val="center"/>
          </w:tcPr>
          <w:p w14:paraId="66D64B1A" w14:textId="2F9B7F63" w:rsidR="00BC3B18" w:rsidRDefault="00BC3B18" w:rsidP="00227954">
            <w:r>
              <w:t>Signature</w:t>
            </w:r>
          </w:p>
        </w:tc>
        <w:tc>
          <w:tcPr>
            <w:tcW w:w="5842" w:type="dxa"/>
            <w:gridSpan w:val="3"/>
            <w:tcBorders>
              <w:top w:val="single" w:sz="4" w:space="0" w:color="A6A6A6" w:themeColor="background1" w:themeShade="A6"/>
              <w:bottom w:val="single" w:sz="4" w:space="0" w:color="A6A6A6" w:themeColor="background1" w:themeShade="A6"/>
            </w:tcBorders>
            <w:vAlign w:val="center"/>
          </w:tcPr>
          <w:p w14:paraId="460C0DCB" w14:textId="77777777" w:rsidR="00BC3B18" w:rsidRDefault="00BC3B18" w:rsidP="00227954"/>
        </w:tc>
      </w:tr>
      <w:tr w:rsidR="00BC3B18" w14:paraId="04DE3F6C" w14:textId="77777777" w:rsidTr="002E7512">
        <w:trPr>
          <w:trHeight w:val="397"/>
        </w:trPr>
        <w:tc>
          <w:tcPr>
            <w:tcW w:w="1948" w:type="dxa"/>
            <w:vMerge/>
            <w:tcBorders>
              <w:bottom w:val="double" w:sz="4" w:space="0" w:color="auto"/>
            </w:tcBorders>
            <w:vAlign w:val="center"/>
          </w:tcPr>
          <w:p w14:paraId="6E82229B" w14:textId="77777777" w:rsidR="00BC3B18" w:rsidRDefault="00BC3B18" w:rsidP="00227954"/>
        </w:tc>
        <w:tc>
          <w:tcPr>
            <w:tcW w:w="1946" w:type="dxa"/>
            <w:tcBorders>
              <w:top w:val="single" w:sz="4" w:space="0" w:color="A6A6A6" w:themeColor="background1" w:themeShade="A6"/>
              <w:bottom w:val="double" w:sz="4" w:space="0" w:color="auto"/>
            </w:tcBorders>
            <w:vAlign w:val="center"/>
          </w:tcPr>
          <w:p w14:paraId="11767485" w14:textId="561BF9BC" w:rsidR="00BC3B18" w:rsidRDefault="00BC3B18" w:rsidP="00227954">
            <w:r>
              <w:t>Date</w:t>
            </w:r>
          </w:p>
        </w:tc>
        <w:tc>
          <w:tcPr>
            <w:tcW w:w="5842" w:type="dxa"/>
            <w:gridSpan w:val="3"/>
            <w:tcBorders>
              <w:top w:val="single" w:sz="4" w:space="0" w:color="A6A6A6" w:themeColor="background1" w:themeShade="A6"/>
              <w:bottom w:val="double" w:sz="4" w:space="0" w:color="auto"/>
            </w:tcBorders>
            <w:vAlign w:val="center"/>
          </w:tcPr>
          <w:p w14:paraId="0860CE7D" w14:textId="77777777" w:rsidR="00BC3B18" w:rsidRDefault="00BC3B18" w:rsidP="00227954"/>
        </w:tc>
      </w:tr>
    </w:tbl>
    <w:p w14:paraId="4EF59492" w14:textId="2B04B6D4" w:rsidR="00D06C2A" w:rsidRDefault="00D06C2A" w:rsidP="00E93F3F"/>
    <w:sectPr w:rsidR="00D06C2A" w:rsidSect="00E93F3F">
      <w:headerReference w:type="default" r:id="rId7"/>
      <w:pgSz w:w="11906" w:h="16838" w:code="9"/>
      <w:pgMar w:top="2410" w:right="1077" w:bottom="567" w:left="1077" w:header="28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79A6E" w14:textId="77777777" w:rsidR="00BC173A" w:rsidRDefault="00BC173A" w:rsidP="00227954">
      <w:pPr>
        <w:spacing w:after="0" w:line="240" w:lineRule="auto"/>
      </w:pPr>
      <w:r>
        <w:separator/>
      </w:r>
    </w:p>
  </w:endnote>
  <w:endnote w:type="continuationSeparator" w:id="0">
    <w:p w14:paraId="49E166D1" w14:textId="77777777" w:rsidR="00BC173A" w:rsidRDefault="00BC173A" w:rsidP="00227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AA7F8E" w14:textId="77777777" w:rsidR="00BC173A" w:rsidRDefault="00BC173A" w:rsidP="00227954">
      <w:pPr>
        <w:spacing w:after="0" w:line="240" w:lineRule="auto"/>
      </w:pPr>
      <w:r>
        <w:separator/>
      </w:r>
    </w:p>
  </w:footnote>
  <w:footnote w:type="continuationSeparator" w:id="0">
    <w:p w14:paraId="27F8708A" w14:textId="77777777" w:rsidR="00BC173A" w:rsidRDefault="00BC173A" w:rsidP="002279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574A4" w14:textId="460C84A1" w:rsidR="00227954" w:rsidRDefault="00227954" w:rsidP="00227954">
    <w:pPr>
      <w:pStyle w:val="Header"/>
      <w:jc w:val="center"/>
    </w:pPr>
    <w:r>
      <w:rPr>
        <w:noProof/>
      </w:rPr>
      <w:drawing>
        <wp:inline distT="0" distB="0" distL="0" distR="0" wp14:anchorId="6948F033" wp14:editId="0310EE3A">
          <wp:extent cx="1213482" cy="1204918"/>
          <wp:effectExtent l="0" t="0" r="6350" b="0"/>
          <wp:docPr id="7704731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56397" name="Picture 2090356397"/>
                  <pic:cNvPicPr/>
                </pic:nvPicPr>
                <pic:blipFill>
                  <a:blip r:embed="rId1">
                    <a:extLst>
                      <a:ext uri="{BEBA8EAE-BF5A-486C-A8C5-ECC9F3942E4B}">
                        <a14:imgProps xmlns:a14="http://schemas.microsoft.com/office/drawing/2010/main">
                          <a14:imgLayer r:embed="rId2">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1226992" cy="121833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1B1FBD"/>
    <w:multiLevelType w:val="hybridMultilevel"/>
    <w:tmpl w:val="B4E443D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57156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954"/>
    <w:rsid w:val="001B127A"/>
    <w:rsid w:val="00203D05"/>
    <w:rsid w:val="00227954"/>
    <w:rsid w:val="002E7512"/>
    <w:rsid w:val="00316E3F"/>
    <w:rsid w:val="00436530"/>
    <w:rsid w:val="00485B2B"/>
    <w:rsid w:val="006B6A7F"/>
    <w:rsid w:val="00775CB1"/>
    <w:rsid w:val="00826B56"/>
    <w:rsid w:val="00833600"/>
    <w:rsid w:val="0085552B"/>
    <w:rsid w:val="009F65C5"/>
    <w:rsid w:val="00A3107B"/>
    <w:rsid w:val="00AE3129"/>
    <w:rsid w:val="00BC173A"/>
    <w:rsid w:val="00BC3B18"/>
    <w:rsid w:val="00C225F8"/>
    <w:rsid w:val="00CB0C5F"/>
    <w:rsid w:val="00D06C2A"/>
    <w:rsid w:val="00D603FC"/>
    <w:rsid w:val="00D80AA4"/>
    <w:rsid w:val="00DE0CD3"/>
    <w:rsid w:val="00E43E76"/>
    <w:rsid w:val="00E73084"/>
    <w:rsid w:val="00E93F3F"/>
    <w:rsid w:val="00F01F98"/>
    <w:rsid w:val="00F300B3"/>
    <w:rsid w:val="00F977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FA6F6E"/>
  <w15:chartTrackingRefBased/>
  <w15:docId w15:val="{5F20C02B-4F83-4C35-8E8B-7E35CDD00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79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79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79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79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79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79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79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79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79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9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79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79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79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79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79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79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79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7954"/>
    <w:rPr>
      <w:rFonts w:eastAsiaTheme="majorEastAsia" w:cstheme="majorBidi"/>
      <w:color w:val="272727" w:themeColor="text1" w:themeTint="D8"/>
    </w:rPr>
  </w:style>
  <w:style w:type="paragraph" w:styleId="Title">
    <w:name w:val="Title"/>
    <w:basedOn w:val="Normal"/>
    <w:next w:val="Normal"/>
    <w:link w:val="TitleChar"/>
    <w:uiPriority w:val="10"/>
    <w:qFormat/>
    <w:rsid w:val="002279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79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79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79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7954"/>
    <w:pPr>
      <w:spacing w:before="160"/>
      <w:jc w:val="center"/>
    </w:pPr>
    <w:rPr>
      <w:i/>
      <w:iCs/>
      <w:color w:val="404040" w:themeColor="text1" w:themeTint="BF"/>
    </w:rPr>
  </w:style>
  <w:style w:type="character" w:customStyle="1" w:styleId="QuoteChar">
    <w:name w:val="Quote Char"/>
    <w:basedOn w:val="DefaultParagraphFont"/>
    <w:link w:val="Quote"/>
    <w:uiPriority w:val="29"/>
    <w:rsid w:val="00227954"/>
    <w:rPr>
      <w:i/>
      <w:iCs/>
      <w:color w:val="404040" w:themeColor="text1" w:themeTint="BF"/>
    </w:rPr>
  </w:style>
  <w:style w:type="paragraph" w:styleId="ListParagraph">
    <w:name w:val="List Paragraph"/>
    <w:basedOn w:val="Normal"/>
    <w:uiPriority w:val="34"/>
    <w:qFormat/>
    <w:rsid w:val="00227954"/>
    <w:pPr>
      <w:ind w:left="720"/>
      <w:contextualSpacing/>
    </w:pPr>
  </w:style>
  <w:style w:type="character" w:styleId="IntenseEmphasis">
    <w:name w:val="Intense Emphasis"/>
    <w:basedOn w:val="DefaultParagraphFont"/>
    <w:uiPriority w:val="21"/>
    <w:qFormat/>
    <w:rsid w:val="00227954"/>
    <w:rPr>
      <w:i/>
      <w:iCs/>
      <w:color w:val="0F4761" w:themeColor="accent1" w:themeShade="BF"/>
    </w:rPr>
  </w:style>
  <w:style w:type="paragraph" w:styleId="IntenseQuote">
    <w:name w:val="Intense Quote"/>
    <w:basedOn w:val="Normal"/>
    <w:next w:val="Normal"/>
    <w:link w:val="IntenseQuoteChar"/>
    <w:uiPriority w:val="30"/>
    <w:qFormat/>
    <w:rsid w:val="002279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7954"/>
    <w:rPr>
      <w:i/>
      <w:iCs/>
      <w:color w:val="0F4761" w:themeColor="accent1" w:themeShade="BF"/>
    </w:rPr>
  </w:style>
  <w:style w:type="character" w:styleId="IntenseReference">
    <w:name w:val="Intense Reference"/>
    <w:basedOn w:val="DefaultParagraphFont"/>
    <w:uiPriority w:val="32"/>
    <w:qFormat/>
    <w:rsid w:val="00227954"/>
    <w:rPr>
      <w:b/>
      <w:bCs/>
      <w:smallCaps/>
      <w:color w:val="0F4761" w:themeColor="accent1" w:themeShade="BF"/>
      <w:spacing w:val="5"/>
    </w:rPr>
  </w:style>
  <w:style w:type="paragraph" w:styleId="Header">
    <w:name w:val="header"/>
    <w:basedOn w:val="Normal"/>
    <w:link w:val="HeaderChar"/>
    <w:uiPriority w:val="99"/>
    <w:unhideWhenUsed/>
    <w:rsid w:val="002279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7954"/>
  </w:style>
  <w:style w:type="paragraph" w:styleId="Footer">
    <w:name w:val="footer"/>
    <w:basedOn w:val="Normal"/>
    <w:link w:val="FooterChar"/>
    <w:uiPriority w:val="99"/>
    <w:unhideWhenUsed/>
    <w:rsid w:val="002279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7954"/>
  </w:style>
  <w:style w:type="table" w:styleId="TableGrid">
    <w:name w:val="Table Grid"/>
    <w:basedOn w:val="TableNormal"/>
    <w:uiPriority w:val="39"/>
    <w:rsid w:val="002279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573</Words>
  <Characters>2514</Characters>
  <Application>Microsoft Office Word</Application>
  <DocSecurity>0</DocSecurity>
  <Lines>100</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 - Coordinated</dc:creator>
  <cp:keywords/>
  <dc:description/>
  <cp:lastModifiedBy>Johanna Jones</cp:lastModifiedBy>
  <cp:revision>3</cp:revision>
  <cp:lastPrinted>2026-01-30T11:56:00Z</cp:lastPrinted>
  <dcterms:created xsi:type="dcterms:W3CDTF">2026-02-24T10:11:00Z</dcterms:created>
  <dcterms:modified xsi:type="dcterms:W3CDTF">2026-02-25T03:49:00Z</dcterms:modified>
</cp:coreProperties>
</file>